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F5B" w:rsidRDefault="009B3F5B" w:rsidP="009B3F5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KÖZÉPSZINTŰ ÉRETTSÉGI TÉMAKÖRÖK </w:t>
      </w:r>
    </w:p>
    <w:p w:rsidR="009B3F5B" w:rsidRDefault="009B3F5B" w:rsidP="009B3F5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MAGYAR NYELVBŐL</w:t>
      </w:r>
    </w:p>
    <w:p w:rsidR="009B3F5B" w:rsidRDefault="009B3F5B" w:rsidP="009B3F5B">
      <w:pPr>
        <w:jc w:val="both"/>
        <w:rPr>
          <w:b/>
          <w:sz w:val="28"/>
          <w:szCs w:val="28"/>
        </w:rPr>
      </w:pPr>
    </w:p>
    <w:p w:rsidR="009B3F5B" w:rsidRDefault="009B3F5B" w:rsidP="009B3F5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KOMMUNIKÁCIÓ</w:t>
      </w:r>
    </w:p>
    <w:p w:rsidR="009B3F5B" w:rsidRDefault="009B3F5B" w:rsidP="009B3F5B">
      <w:pPr>
        <w:ind w:firstLine="708"/>
        <w:jc w:val="both"/>
      </w:pPr>
      <w:r>
        <w:t xml:space="preserve">  1. A kommunikációs folyamat tényezői és funkciói</w:t>
      </w:r>
    </w:p>
    <w:p w:rsidR="009B3F5B" w:rsidRDefault="009B3F5B" w:rsidP="009B3F5B">
      <w:pPr>
        <w:ind w:firstLine="708"/>
        <w:jc w:val="both"/>
      </w:pPr>
      <w:r>
        <w:t xml:space="preserve">  </w:t>
      </w:r>
      <w:r w:rsidR="00A62FA2">
        <w:t>2. Az emberi kommunikáció</w:t>
      </w:r>
      <w:r>
        <w:t xml:space="preserve"> nem nyelvi kifejezőeszközei</w:t>
      </w:r>
    </w:p>
    <w:p w:rsidR="009B3F5B" w:rsidRDefault="009B3F5B" w:rsidP="009B3F5B">
      <w:pPr>
        <w:ind w:firstLine="708"/>
        <w:jc w:val="both"/>
      </w:pPr>
    </w:p>
    <w:p w:rsidR="009B3F5B" w:rsidRDefault="009B3F5B" w:rsidP="009B3F5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A MAGYAR NYELV TÖRTÉNETE</w:t>
      </w:r>
    </w:p>
    <w:p w:rsidR="009B3F5B" w:rsidRDefault="009B3F5B" w:rsidP="009B3F5B">
      <w:pPr>
        <w:ind w:firstLine="708"/>
        <w:jc w:val="both"/>
      </w:pPr>
      <w:r>
        <w:t xml:space="preserve">  3. A magyar nyelv történeté</w:t>
      </w:r>
      <w:r w:rsidR="00A62FA2">
        <w:t>nek fő korszakai</w:t>
      </w:r>
    </w:p>
    <w:p w:rsidR="009B3F5B" w:rsidRDefault="0005164C" w:rsidP="009B3F5B">
      <w:pPr>
        <w:ind w:firstLine="708"/>
        <w:jc w:val="both"/>
      </w:pPr>
      <w:r>
        <w:t xml:space="preserve">  4</w:t>
      </w:r>
      <w:r w:rsidR="009B3F5B">
        <w:t>. A nyelvújítás lényege és jelentősége</w:t>
      </w:r>
      <w:r w:rsidR="00A62FA2">
        <w:t xml:space="preserve"> példák alapján</w:t>
      </w:r>
    </w:p>
    <w:p w:rsidR="009B3F5B" w:rsidRDefault="009B3F5B" w:rsidP="009B3F5B">
      <w:pPr>
        <w:jc w:val="both"/>
        <w:rPr>
          <w:b/>
        </w:rPr>
      </w:pPr>
    </w:p>
    <w:p w:rsidR="009B3F5B" w:rsidRDefault="009B3F5B" w:rsidP="009B3F5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EMBER ÉS NYELVHASZNÁLAT</w:t>
      </w:r>
    </w:p>
    <w:p w:rsidR="009B3F5B" w:rsidRDefault="0005164C" w:rsidP="009B3F5B">
      <w:pPr>
        <w:ind w:firstLine="708"/>
        <w:jc w:val="both"/>
      </w:pPr>
      <w:r>
        <w:t xml:space="preserve">  5</w:t>
      </w:r>
      <w:r w:rsidR="00A62FA2">
        <w:t>. Nyelv és gondolkodás, nyelv és megismerés</w:t>
      </w:r>
      <w:r w:rsidR="005D28F8">
        <w:t xml:space="preserve"> viszonya</w:t>
      </w:r>
    </w:p>
    <w:p w:rsidR="009B3F5B" w:rsidRDefault="009B3F5B" w:rsidP="009B3F5B">
      <w:pPr>
        <w:ind w:firstLine="708"/>
        <w:jc w:val="both"/>
      </w:pPr>
      <w:r>
        <w:t xml:space="preserve">  </w:t>
      </w:r>
      <w:r w:rsidR="0005164C">
        <w:t>6</w:t>
      </w:r>
      <w:r w:rsidR="00A62FA2">
        <w:t xml:space="preserve">. A </w:t>
      </w:r>
      <w:proofErr w:type="gramStart"/>
      <w:r w:rsidR="00A62FA2">
        <w:t>nyelv</w:t>
      </w:r>
      <w:proofErr w:type="gramEnd"/>
      <w:r w:rsidR="00A62FA2">
        <w:t xml:space="preserve"> mint jelrendszer</w:t>
      </w:r>
    </w:p>
    <w:p w:rsidR="009B3F5B" w:rsidRDefault="00A62FA2" w:rsidP="009B3F5B">
      <w:pPr>
        <w:jc w:val="both"/>
      </w:pPr>
      <w:r>
        <w:tab/>
        <w:t xml:space="preserve">  7. Anyanyelvünk rétegződése. A köznyelvi változatok, a csoport-, és a rétegnyelvek</w:t>
      </w:r>
    </w:p>
    <w:p w:rsidR="009B3F5B" w:rsidRPr="00A62FA2" w:rsidRDefault="009B3F5B" w:rsidP="009B3F5B">
      <w:pPr>
        <w:jc w:val="both"/>
      </w:pPr>
      <w:r>
        <w:tab/>
        <w:t xml:space="preserve">  </w:t>
      </w:r>
    </w:p>
    <w:p w:rsidR="009B3F5B" w:rsidRDefault="00A62FA2" w:rsidP="009B3F5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A NYELVI RENDSZER</w:t>
      </w:r>
    </w:p>
    <w:p w:rsidR="00A62FA2" w:rsidRDefault="00D268E2" w:rsidP="009B3F5B">
      <w:pPr>
        <w:ind w:left="708"/>
        <w:jc w:val="both"/>
      </w:pPr>
      <w:r>
        <w:t xml:space="preserve">  </w:t>
      </w:r>
      <w:r w:rsidR="00A62FA2">
        <w:t>8. A hangkapcsolódási szabályosságok típusai és a helyesírás összefüggése</w:t>
      </w:r>
    </w:p>
    <w:p w:rsidR="009B3F5B" w:rsidRDefault="00A62FA2" w:rsidP="009B3F5B">
      <w:pPr>
        <w:ind w:left="708"/>
        <w:jc w:val="both"/>
      </w:pPr>
      <w:r>
        <w:t xml:space="preserve">  </w:t>
      </w:r>
      <w:r w:rsidR="00D268E2">
        <w:t>9. A morfémák</w:t>
      </w:r>
      <w:r w:rsidR="009B3F5B">
        <w:t xml:space="preserve"> </w:t>
      </w:r>
      <w:r w:rsidR="00D268E2">
        <w:t>(</w:t>
      </w:r>
      <w:r w:rsidR="009B3F5B">
        <w:t>szóelemek</w:t>
      </w:r>
      <w:r w:rsidR="00D268E2">
        <w:t>)</w:t>
      </w:r>
      <w:r w:rsidR="009B3F5B">
        <w:t xml:space="preserve"> szerepe és helyes használata a szóalak felépítésében</w:t>
      </w:r>
    </w:p>
    <w:p w:rsidR="009B3F5B" w:rsidRDefault="009B3F5B" w:rsidP="009B3F5B">
      <w:pPr>
        <w:jc w:val="both"/>
      </w:pPr>
      <w:r>
        <w:rPr>
          <w:b/>
        </w:rPr>
        <w:tab/>
      </w:r>
      <w:r w:rsidR="00A62FA2">
        <w:t xml:space="preserve">10. </w:t>
      </w:r>
      <w:r w:rsidR="0022598A">
        <w:t>A magyar nyelv szófaji rendszere: az alapszófajok, a viszonyszók és a mondatszók</w:t>
      </w:r>
    </w:p>
    <w:p w:rsidR="00A62FA2" w:rsidRDefault="00A62FA2" w:rsidP="009B3F5B">
      <w:pPr>
        <w:jc w:val="both"/>
      </w:pPr>
      <w:r>
        <w:tab/>
        <w:t>11. A mondat fogalma, a mondat szerkesztettség és mondatfajta szerinti típusai</w:t>
      </w:r>
    </w:p>
    <w:p w:rsidR="009B3F5B" w:rsidRDefault="009B3F5B" w:rsidP="009B3F5B">
      <w:pPr>
        <w:jc w:val="both"/>
      </w:pPr>
      <w:r>
        <w:tab/>
      </w:r>
    </w:p>
    <w:p w:rsidR="009B3F5B" w:rsidRDefault="009B3F5B" w:rsidP="009B3F5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A SZÖVEG</w:t>
      </w:r>
    </w:p>
    <w:p w:rsidR="009B3F5B" w:rsidRDefault="0022598A" w:rsidP="009B3F5B">
      <w:pPr>
        <w:jc w:val="both"/>
      </w:pPr>
      <w:r>
        <w:tab/>
        <w:t>12. A szövegkohézió, a témaháló és a cím, bekezdés, tömb, szakasz</w:t>
      </w:r>
    </w:p>
    <w:p w:rsidR="009B3F5B" w:rsidRDefault="00A62FA2" w:rsidP="00A62FA2">
      <w:pPr>
        <w:ind w:firstLine="708"/>
        <w:jc w:val="both"/>
      </w:pPr>
      <w:r>
        <w:t>13. A továbbtanuláshoz,</w:t>
      </w:r>
      <w:r w:rsidR="009B3F5B">
        <w:t xml:space="preserve"> a munka világában szükséges szövegtípusok</w:t>
      </w:r>
      <w:r>
        <w:t>:</w:t>
      </w:r>
      <w:r w:rsidR="0005164C">
        <w:t xml:space="preserve"> </w:t>
      </w:r>
      <w:r>
        <w:t xml:space="preserve">az </w:t>
      </w:r>
      <w:r w:rsidR="0005164C">
        <w:t>önéletrajz</w:t>
      </w:r>
    </w:p>
    <w:p w:rsidR="009B3F5B" w:rsidRDefault="00A62FA2" w:rsidP="009B3F5B">
      <w:pPr>
        <w:ind w:left="708"/>
        <w:jc w:val="both"/>
      </w:pPr>
      <w:r>
        <w:t xml:space="preserve">14. A továbbtanuláshoz, </w:t>
      </w:r>
      <w:r w:rsidR="009B3F5B">
        <w:t>a munka vilá</w:t>
      </w:r>
      <w:r>
        <w:t>gában szükséges szövegtípusok: a kérvény</w:t>
      </w:r>
    </w:p>
    <w:p w:rsidR="009B3F5B" w:rsidRPr="00857BE3" w:rsidRDefault="009B3F5B" w:rsidP="00857BE3">
      <w:pPr>
        <w:ind w:left="708"/>
        <w:jc w:val="both"/>
      </w:pPr>
      <w:r>
        <w:t xml:space="preserve">      </w:t>
      </w:r>
    </w:p>
    <w:p w:rsidR="009B3F5B" w:rsidRDefault="009B3F5B" w:rsidP="009B3F5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A RETORIKA ALAPJAI</w:t>
      </w:r>
    </w:p>
    <w:p w:rsidR="009B3F5B" w:rsidRDefault="009B3F5B" w:rsidP="009B3F5B">
      <w:pPr>
        <w:jc w:val="both"/>
      </w:pPr>
      <w:r>
        <w:tab/>
        <w:t xml:space="preserve">15. A beszéd </w:t>
      </w:r>
      <w:r w:rsidR="00AB0D55">
        <w:t>felépítése, a szövegszerkesztés</w:t>
      </w:r>
      <w:r>
        <w:t xml:space="preserve"> az anyaggyűjtéstől a megszólalásig</w:t>
      </w:r>
    </w:p>
    <w:p w:rsidR="00AB0D55" w:rsidRDefault="00AB0D55" w:rsidP="009B3F5B">
      <w:pPr>
        <w:jc w:val="both"/>
      </w:pPr>
      <w:r>
        <w:tab/>
        <w:t>16. Az érvelő beszéd felépítése, az érvtípusok</w:t>
      </w:r>
    </w:p>
    <w:p w:rsidR="009B3F5B" w:rsidRDefault="009B3F5B" w:rsidP="009B3F5B">
      <w:pPr>
        <w:jc w:val="both"/>
      </w:pPr>
    </w:p>
    <w:p w:rsidR="009B3F5B" w:rsidRDefault="009B3F5B" w:rsidP="009B3F5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STÍLUS ÉS JELENTÉS</w:t>
      </w:r>
    </w:p>
    <w:p w:rsidR="009B3F5B" w:rsidRDefault="009B3F5B" w:rsidP="00AB0D55">
      <w:pPr>
        <w:ind w:left="708"/>
        <w:jc w:val="both"/>
      </w:pPr>
      <w:r>
        <w:t xml:space="preserve">17. </w:t>
      </w:r>
      <w:r w:rsidR="00AB0D55">
        <w:t>Egy-, több- és ellentétes jelentésű szó, homonima, szinonima, hasonló alakú szópár</w:t>
      </w:r>
    </w:p>
    <w:p w:rsidR="009B3F5B" w:rsidRDefault="00AB0D55" w:rsidP="0005164C">
      <w:pPr>
        <w:ind w:firstLine="708"/>
        <w:jc w:val="both"/>
      </w:pPr>
      <w:r>
        <w:t>18</w:t>
      </w:r>
      <w:r w:rsidR="009B3F5B">
        <w:t>.</w:t>
      </w:r>
      <w:r>
        <w:t xml:space="preserve"> A társalgási stílus ismérvei, minősége</w:t>
      </w:r>
    </w:p>
    <w:p w:rsidR="009B3F5B" w:rsidRDefault="00AB0D55" w:rsidP="009B3F5B">
      <w:pPr>
        <w:ind w:firstLine="708"/>
        <w:jc w:val="both"/>
      </w:pPr>
      <w:r>
        <w:t>19</w:t>
      </w:r>
      <w:r w:rsidR="0005164C">
        <w:t xml:space="preserve">. </w:t>
      </w:r>
      <w:r>
        <w:t>A publicisztikai stílus főbb jellemzői</w:t>
      </w:r>
    </w:p>
    <w:p w:rsidR="009B3F5B" w:rsidRDefault="009B3F5B" w:rsidP="009B3F5B">
      <w:pPr>
        <w:jc w:val="both"/>
        <w:rPr>
          <w:b/>
          <w:sz w:val="32"/>
          <w:szCs w:val="32"/>
        </w:rPr>
      </w:pPr>
    </w:p>
    <w:p w:rsidR="00AB0D55" w:rsidRDefault="00AB0D55" w:rsidP="00AB0D5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DIGITÁLIS KOMMUNIKÁCIÓ</w:t>
      </w:r>
    </w:p>
    <w:p w:rsidR="009B3F5B" w:rsidRDefault="00AB0D55" w:rsidP="00AB0D55">
      <w:pPr>
        <w:ind w:firstLine="708"/>
        <w:jc w:val="both"/>
        <w:rPr>
          <w:b/>
          <w:sz w:val="32"/>
          <w:szCs w:val="32"/>
        </w:rPr>
      </w:pPr>
      <w:r w:rsidRPr="00AB0D55">
        <w:t>20.</w:t>
      </w:r>
      <w:r w:rsidRPr="00AB0D55">
        <w:rPr>
          <w:b/>
        </w:rPr>
        <w:t xml:space="preserve"> </w:t>
      </w:r>
      <w:r w:rsidR="00A62FA2" w:rsidRPr="00AB0D55">
        <w:t>Az</w:t>
      </w:r>
      <w:r w:rsidR="00A62FA2">
        <w:t xml:space="preserve"> információs társadalom hatása a nyelvhasználatra és a nyelvi érintkezésre</w:t>
      </w:r>
    </w:p>
    <w:p w:rsidR="00AB0D55" w:rsidRDefault="00AB0D55" w:rsidP="009B3F5B">
      <w:pPr>
        <w:jc w:val="both"/>
      </w:pPr>
    </w:p>
    <w:p w:rsidR="00857BE3" w:rsidRDefault="00857BE3" w:rsidP="009B3F5B">
      <w:pPr>
        <w:jc w:val="both"/>
      </w:pPr>
    </w:p>
    <w:p w:rsidR="00AB0D55" w:rsidRDefault="00AB0D55" w:rsidP="009B3F5B">
      <w:pPr>
        <w:jc w:val="both"/>
      </w:pPr>
    </w:p>
    <w:p w:rsidR="009B3F5B" w:rsidRDefault="00AB0D55" w:rsidP="009B3F5B">
      <w:pPr>
        <w:jc w:val="both"/>
      </w:pPr>
      <w:r>
        <w:t>Sopro</w:t>
      </w:r>
      <w:r w:rsidR="005D28F8">
        <w:t>n, 2025</w:t>
      </w:r>
      <w:r>
        <w:t>. szeptem</w:t>
      </w:r>
      <w:r w:rsidR="005D28F8">
        <w:t>ber 5</w:t>
      </w:r>
      <w:r w:rsidR="009B3F5B">
        <w:t xml:space="preserve">. </w:t>
      </w:r>
    </w:p>
    <w:p w:rsidR="009B3F5B" w:rsidRDefault="009B3F5B" w:rsidP="009B3F5B">
      <w:pPr>
        <w:jc w:val="both"/>
      </w:pPr>
    </w:p>
    <w:p w:rsidR="005D28F8" w:rsidRDefault="005D28F8" w:rsidP="009B3F5B">
      <w:pPr>
        <w:jc w:val="both"/>
      </w:pPr>
    </w:p>
    <w:p w:rsidR="009B3F5B" w:rsidRDefault="009B3F5B" w:rsidP="009B3F5B">
      <w:pPr>
        <w:jc w:val="both"/>
      </w:pPr>
    </w:p>
    <w:p w:rsidR="009B3F5B" w:rsidRDefault="009B3F5B" w:rsidP="005D28F8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Végh Boglárka</w:t>
      </w:r>
    </w:p>
    <w:p w:rsidR="005D28F8" w:rsidRDefault="005D28F8" w:rsidP="005D28F8">
      <w:pPr>
        <w:jc w:val="right"/>
      </w:pPr>
      <w:proofErr w:type="gramStart"/>
      <w:r>
        <w:t>szaktanár</w:t>
      </w:r>
      <w:bookmarkStart w:id="0" w:name="_GoBack"/>
      <w:bookmarkEnd w:id="0"/>
      <w:proofErr w:type="gramEnd"/>
    </w:p>
    <w:sectPr w:rsidR="005D28F8" w:rsidSect="00955C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117D2"/>
    <w:multiLevelType w:val="hybridMultilevel"/>
    <w:tmpl w:val="EE643A2A"/>
    <w:lvl w:ilvl="0" w:tplc="B9F22D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C67F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CF676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61073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E04ED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E24F1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162E7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36AF0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A2CF3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1940452"/>
    <w:multiLevelType w:val="hybridMultilevel"/>
    <w:tmpl w:val="0F207EEE"/>
    <w:lvl w:ilvl="0" w:tplc="CD54C7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627AC2"/>
    <w:multiLevelType w:val="hybridMultilevel"/>
    <w:tmpl w:val="979A61E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B960FA"/>
    <w:multiLevelType w:val="hybridMultilevel"/>
    <w:tmpl w:val="37A889DC"/>
    <w:lvl w:ilvl="0" w:tplc="202C7D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91A779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BB6C1E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DC647B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A38E28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D8C789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B9A235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104A43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932793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296F3AFF"/>
    <w:multiLevelType w:val="hybridMultilevel"/>
    <w:tmpl w:val="952404B2"/>
    <w:lvl w:ilvl="0" w:tplc="A134DE6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458633C"/>
    <w:multiLevelType w:val="hybridMultilevel"/>
    <w:tmpl w:val="5E8CBE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DF0496"/>
    <w:multiLevelType w:val="hybridMultilevel"/>
    <w:tmpl w:val="09009E92"/>
    <w:lvl w:ilvl="0" w:tplc="F7F89E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CD4DF0"/>
    <w:multiLevelType w:val="hybridMultilevel"/>
    <w:tmpl w:val="8DDCB4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444025"/>
    <w:multiLevelType w:val="hybridMultilevel"/>
    <w:tmpl w:val="94C27A76"/>
    <w:lvl w:ilvl="0" w:tplc="7D64D9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1AA3899"/>
    <w:multiLevelType w:val="hybridMultilevel"/>
    <w:tmpl w:val="A822BD1A"/>
    <w:lvl w:ilvl="0" w:tplc="74509F8E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83C4CD1"/>
    <w:multiLevelType w:val="hybridMultilevel"/>
    <w:tmpl w:val="9EB286EE"/>
    <w:lvl w:ilvl="0" w:tplc="82F42C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094C19"/>
    <w:multiLevelType w:val="hybridMultilevel"/>
    <w:tmpl w:val="4E766F6E"/>
    <w:lvl w:ilvl="0" w:tplc="557042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425B53"/>
    <w:multiLevelType w:val="hybridMultilevel"/>
    <w:tmpl w:val="9622446E"/>
    <w:lvl w:ilvl="0" w:tplc="F920DA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AE65DA"/>
    <w:multiLevelType w:val="hybridMultilevel"/>
    <w:tmpl w:val="DFBCAF82"/>
    <w:lvl w:ilvl="0" w:tplc="91B41C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87686E"/>
    <w:multiLevelType w:val="hybridMultilevel"/>
    <w:tmpl w:val="58369848"/>
    <w:lvl w:ilvl="0" w:tplc="3C20F7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1"/>
  </w:num>
  <w:num w:numId="3">
    <w:abstractNumId w:val="10"/>
  </w:num>
  <w:num w:numId="4">
    <w:abstractNumId w:val="5"/>
  </w:num>
  <w:num w:numId="5">
    <w:abstractNumId w:val="12"/>
  </w:num>
  <w:num w:numId="6">
    <w:abstractNumId w:val="7"/>
  </w:num>
  <w:num w:numId="7">
    <w:abstractNumId w:val="13"/>
  </w:num>
  <w:num w:numId="8">
    <w:abstractNumId w:val="6"/>
  </w:num>
  <w:num w:numId="9">
    <w:abstractNumId w:val="0"/>
  </w:num>
  <w:num w:numId="10">
    <w:abstractNumId w:val="3"/>
  </w:num>
  <w:num w:numId="11">
    <w:abstractNumId w:val="2"/>
  </w:num>
  <w:num w:numId="12">
    <w:abstractNumId w:val="8"/>
  </w:num>
  <w:num w:numId="13">
    <w:abstractNumId w:val="9"/>
  </w:num>
  <w:num w:numId="14">
    <w:abstractNumId w:val="14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568C0"/>
    <w:rsid w:val="00012D64"/>
    <w:rsid w:val="00026A35"/>
    <w:rsid w:val="0003439D"/>
    <w:rsid w:val="00043279"/>
    <w:rsid w:val="0005164C"/>
    <w:rsid w:val="000603F1"/>
    <w:rsid w:val="000E0BA9"/>
    <w:rsid w:val="000E7321"/>
    <w:rsid w:val="00142D16"/>
    <w:rsid w:val="001434FE"/>
    <w:rsid w:val="001735FE"/>
    <w:rsid w:val="00173907"/>
    <w:rsid w:val="0022598A"/>
    <w:rsid w:val="002539DA"/>
    <w:rsid w:val="00265B20"/>
    <w:rsid w:val="002C5891"/>
    <w:rsid w:val="00311F08"/>
    <w:rsid w:val="00331F60"/>
    <w:rsid w:val="003C43EA"/>
    <w:rsid w:val="00451BE2"/>
    <w:rsid w:val="00485979"/>
    <w:rsid w:val="004940C5"/>
    <w:rsid w:val="004D7F66"/>
    <w:rsid w:val="004E1523"/>
    <w:rsid w:val="00560024"/>
    <w:rsid w:val="005D28F8"/>
    <w:rsid w:val="005F3FA5"/>
    <w:rsid w:val="006227CE"/>
    <w:rsid w:val="006766FF"/>
    <w:rsid w:val="006A7D39"/>
    <w:rsid w:val="006B7BD3"/>
    <w:rsid w:val="006C574A"/>
    <w:rsid w:val="00745B21"/>
    <w:rsid w:val="00857BE3"/>
    <w:rsid w:val="008A0257"/>
    <w:rsid w:val="008F71A4"/>
    <w:rsid w:val="00955C2D"/>
    <w:rsid w:val="009602DC"/>
    <w:rsid w:val="00962811"/>
    <w:rsid w:val="00984362"/>
    <w:rsid w:val="009B3F5B"/>
    <w:rsid w:val="009D1829"/>
    <w:rsid w:val="009F206E"/>
    <w:rsid w:val="009F4741"/>
    <w:rsid w:val="00A30118"/>
    <w:rsid w:val="00A3205C"/>
    <w:rsid w:val="00A4734B"/>
    <w:rsid w:val="00A568C0"/>
    <w:rsid w:val="00A62FA2"/>
    <w:rsid w:val="00A76657"/>
    <w:rsid w:val="00AB0D55"/>
    <w:rsid w:val="00AF03DE"/>
    <w:rsid w:val="00B50EFF"/>
    <w:rsid w:val="00B634FE"/>
    <w:rsid w:val="00B64B11"/>
    <w:rsid w:val="00B9060D"/>
    <w:rsid w:val="00BC1169"/>
    <w:rsid w:val="00BC3763"/>
    <w:rsid w:val="00BD29BD"/>
    <w:rsid w:val="00BE0A98"/>
    <w:rsid w:val="00C31AC2"/>
    <w:rsid w:val="00C3684A"/>
    <w:rsid w:val="00C42DC4"/>
    <w:rsid w:val="00C8512F"/>
    <w:rsid w:val="00D05F25"/>
    <w:rsid w:val="00D268E2"/>
    <w:rsid w:val="00D33780"/>
    <w:rsid w:val="00D438F4"/>
    <w:rsid w:val="00D45D44"/>
    <w:rsid w:val="00DC595D"/>
    <w:rsid w:val="00DF1F84"/>
    <w:rsid w:val="00E14F07"/>
    <w:rsid w:val="00E723F1"/>
    <w:rsid w:val="00EA1A39"/>
    <w:rsid w:val="00EA5709"/>
    <w:rsid w:val="00EB0150"/>
    <w:rsid w:val="00EB3974"/>
    <w:rsid w:val="00F35654"/>
    <w:rsid w:val="00F51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4D9D39-DDD7-44D0-8A15-FCE640FED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F71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E73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02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7574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869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091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417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C1614F-9F43-41CE-AB98-999D4E40A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1</Pages>
  <Words>202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Boglárka</dc:creator>
  <cp:lastModifiedBy>Végh Boglárka</cp:lastModifiedBy>
  <cp:revision>51</cp:revision>
  <dcterms:created xsi:type="dcterms:W3CDTF">2015-09-02T14:06:00Z</dcterms:created>
  <dcterms:modified xsi:type="dcterms:W3CDTF">2025-09-08T19:11:00Z</dcterms:modified>
</cp:coreProperties>
</file>